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069" w14:textId="5B1461DD" w:rsidR="00DA3BF7" w:rsidRPr="005C0E4B" w:rsidRDefault="00756EA4" w:rsidP="00756EA4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C0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CURRENT PRICING PACKAGES</w:t>
      </w:r>
    </w:p>
    <w:p w14:paraId="37FB308E" w14:textId="77777777" w:rsidR="005C0E4B" w:rsidRDefault="005C0E4B" w:rsidP="00756EA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05DB9749" w14:textId="13D9CF13" w:rsidR="00756EA4" w:rsidRDefault="005C0E4B" w:rsidP="00756EA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5E9B950" wp14:editId="174E420D">
            <wp:extent cx="1925782" cy="1558966"/>
            <wp:effectExtent l="0" t="0" r="5080" b="317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63" cy="16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00D4" w14:textId="77777777" w:rsidR="00756EA4" w:rsidRDefault="00756EA4" w:rsidP="00756EA4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2D1F56B2" w14:textId="77777777" w:rsidR="005C0E4B" w:rsidRDefault="00756EA4" w:rsidP="00756EA4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WATER TOWER</w:t>
      </w:r>
    </w:p>
    <w:p w14:paraId="11025455" w14:textId="5EC5888D" w:rsidR="005C0E4B" w:rsidRDefault="00756EA4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6:00-7:00pm Cocktails Jazz Trio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7:00-8:30pm Dinner Jazz Trio w/DJ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8:30-11:30pm Dancing 7-Piece Orchestra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COST: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$9,975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DEPOSIT: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$2,575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REMAINING BALANCE: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$7,400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LAKE SHORE DRIVE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6:00-7:00pm Cocktails Jazz Trio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7:00-8:30pm Dinner 7-Piece Orchestra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8:30-11:30pm Dancing 7-Piece Orchestra Continues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COST: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$11,575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DEPOSIT: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$2,975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REMAINING BALANCE: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$8,600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77D8E3D9" w14:textId="77777777" w:rsidR="005C0E4B" w:rsidRDefault="005C0E4B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3842803" w14:textId="77777777" w:rsidR="005C0E4B" w:rsidRDefault="005C0E4B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68ABF12F" w14:textId="77777777" w:rsidR="005C0E4B" w:rsidRDefault="005C0E4B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9E60DDA" w14:textId="77777777" w:rsidR="005C0E4B" w:rsidRDefault="005C0E4B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5E57BC61" w14:textId="77777777" w:rsidR="005C0E4B" w:rsidRDefault="005C0E4B" w:rsidP="00756EA4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3897407E" w14:textId="69AE49F2" w:rsidR="00756EA4" w:rsidRPr="00756EA4" w:rsidRDefault="00756EA4" w:rsidP="00756EA4">
      <w:pPr>
        <w:rPr>
          <w:rFonts w:ascii="Times New Roman" w:eastAsia="Times New Roman" w:hAnsi="Times New Roman" w:cs="Times New Roman"/>
        </w:rPr>
      </w:pP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MICHIGAN AVE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6:00-7:00pm Cocktails Jazz Trio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7:00-8:30pm Dinner Jazz Trio w/DJ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8:30-11:30pm Dancing10-Piece Orchestra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COST: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$13,275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DEPOSIT: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$3,375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REMAINING BALANCE: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$9,900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WRIGLEY FIELD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6:00-7:00pm Cocktails Jazz Trio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7:00-8:30pm Dinner 7-Piece Orchestra w/DJ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8:30-11:30pm Dancing10-Piece Orchestra w/DJ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COST: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$14,875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DEPOSIT: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$3,775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REMAINING BALANCE: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$11,100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__________________________________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HANCOCK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6:00-7:00pm Cocktails Jazz Trio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7:00-8:30pm Dinner 10-Piece Orchestra w/DJ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8:30-11:30pm Dancing10-Piece Orchestra w/DJ Continues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COST: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$16,475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DEPOSIT: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 $4,125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b/>
          <w:bCs/>
          <w:color w:val="000000"/>
          <w:sz w:val="27"/>
          <w:szCs w:val="27"/>
        </w:rPr>
        <w:t>REMAINING BALANCE: 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t>$12,350</w:t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56EA4">
        <w:rPr>
          <w:rFonts w:ascii="Arial" w:eastAsia="Times New Roman" w:hAnsi="Arial" w:cs="Arial"/>
          <w:color w:val="000000"/>
          <w:sz w:val="27"/>
          <w:szCs w:val="27"/>
        </w:rPr>
        <w:br/>
        <w:t>Looking forward to hearing from you and working with you!</w:t>
      </w:r>
    </w:p>
    <w:p w14:paraId="5B974F4D" w14:textId="08838523" w:rsidR="00A63517" w:rsidRPr="00756EA4" w:rsidRDefault="00A63517" w:rsidP="00756EA4"/>
    <w:sectPr w:rsidR="00A63517" w:rsidRPr="00756EA4" w:rsidSect="00BC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A4"/>
    <w:rsid w:val="004D264F"/>
    <w:rsid w:val="005C0E4B"/>
    <w:rsid w:val="00756EA4"/>
    <w:rsid w:val="00A63517"/>
    <w:rsid w:val="00BC4005"/>
    <w:rsid w:val="00D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2AFA7"/>
  <w15:chartTrackingRefBased/>
  <w15:docId w15:val="{B90A3CDB-2256-1842-8C57-8B17DFE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2022-09-16T00:51:00Z</dcterms:created>
  <dcterms:modified xsi:type="dcterms:W3CDTF">2022-09-16T00:58:00Z</dcterms:modified>
</cp:coreProperties>
</file>